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48" w:rsidRDefault="00716848" w:rsidP="00716848">
      <w:pPr>
        <w:jc w:val="center"/>
        <w:rPr>
          <w:rFonts w:ascii="Times New Roman" w:hAnsi="Times New Roman" w:cs="Times New Roman"/>
          <w:b/>
          <w:sz w:val="52"/>
          <w:szCs w:val="52"/>
        </w:rPr>
      </w:pPr>
    </w:p>
    <w:p w:rsidR="00716848" w:rsidRDefault="00716848" w:rsidP="00716848">
      <w:pPr>
        <w:jc w:val="center"/>
        <w:rPr>
          <w:rFonts w:ascii="Times New Roman" w:hAnsi="Times New Roman" w:cs="Times New Roman"/>
          <w:b/>
          <w:sz w:val="52"/>
          <w:szCs w:val="52"/>
        </w:rPr>
      </w:pPr>
    </w:p>
    <w:p w:rsidR="00716848" w:rsidRDefault="00716848" w:rsidP="00716848">
      <w:pPr>
        <w:jc w:val="center"/>
        <w:rPr>
          <w:rFonts w:ascii="Times New Roman" w:hAnsi="Times New Roman" w:cs="Times New Roman"/>
          <w:b/>
          <w:sz w:val="52"/>
          <w:szCs w:val="52"/>
        </w:rPr>
      </w:pPr>
    </w:p>
    <w:p w:rsidR="00716848" w:rsidRDefault="00716848" w:rsidP="00716848">
      <w:pPr>
        <w:jc w:val="center"/>
        <w:rPr>
          <w:rFonts w:ascii="Times New Roman" w:hAnsi="Times New Roman" w:cs="Times New Roman"/>
          <w:b/>
          <w:sz w:val="52"/>
          <w:szCs w:val="52"/>
        </w:rPr>
      </w:pPr>
    </w:p>
    <w:p w:rsidR="00716848" w:rsidRDefault="00716848" w:rsidP="00716848">
      <w:pPr>
        <w:jc w:val="center"/>
        <w:rPr>
          <w:rFonts w:ascii="Times New Roman" w:hAnsi="Times New Roman" w:cs="Times New Roman"/>
          <w:b/>
          <w:sz w:val="52"/>
          <w:szCs w:val="52"/>
        </w:rPr>
      </w:pPr>
    </w:p>
    <w:p w:rsidR="00716848" w:rsidRPr="00903E5E" w:rsidRDefault="00716848" w:rsidP="00716848">
      <w:pPr>
        <w:jc w:val="center"/>
        <w:rPr>
          <w:rFonts w:ascii="Times New Roman" w:hAnsi="Times New Roman" w:cs="Times New Roman"/>
          <w:b/>
          <w:sz w:val="52"/>
          <w:szCs w:val="52"/>
        </w:rPr>
      </w:pPr>
      <w:r>
        <w:rPr>
          <w:rFonts w:ascii="Times New Roman" w:hAnsi="Times New Roman" w:cs="Times New Roman"/>
          <w:b/>
          <w:sz w:val="52"/>
          <w:szCs w:val="52"/>
        </w:rPr>
        <w:t>Mental Set</w:t>
      </w:r>
    </w:p>
    <w:p w:rsidR="00716848" w:rsidRPr="006116D7" w:rsidRDefault="00716848" w:rsidP="00716848">
      <w:pPr>
        <w:pStyle w:val="ListParagraph"/>
        <w:rPr>
          <w:rFonts w:ascii="Times New Roman" w:hAnsi="Times New Roman" w:cs="Times New Roman"/>
          <w:sz w:val="52"/>
          <w:szCs w:val="52"/>
        </w:rPr>
      </w:pPr>
      <w:r>
        <w:rPr>
          <w:rFonts w:ascii="Times New Roman" w:hAnsi="Times New Roman" w:cs="Times New Roman"/>
          <w:sz w:val="52"/>
          <w:szCs w:val="52"/>
        </w:rPr>
        <w:t>-</w:t>
      </w:r>
      <w:r>
        <w:rPr>
          <w:rFonts w:ascii="Times New Roman" w:hAnsi="Times New Roman" w:cs="Times New Roman"/>
          <w:sz w:val="52"/>
          <w:szCs w:val="52"/>
        </w:rPr>
        <w:t xml:space="preserve">Exhibiting </w:t>
      </w:r>
      <w:proofErr w:type="spellStart"/>
      <w:r>
        <w:rPr>
          <w:rFonts w:ascii="Times New Roman" w:hAnsi="Times New Roman" w:cs="Times New Roman"/>
          <w:sz w:val="52"/>
          <w:szCs w:val="52"/>
        </w:rPr>
        <w:t>Withitness</w:t>
      </w:r>
      <w:proofErr w:type="spellEnd"/>
    </w:p>
    <w:p w:rsidR="00716848" w:rsidRDefault="00716848" w:rsidP="00716848">
      <w:pPr>
        <w:ind w:firstLine="720"/>
        <w:rPr>
          <w:rFonts w:ascii="Times New Roman" w:hAnsi="Times New Roman" w:cs="Times New Roman"/>
          <w:sz w:val="52"/>
          <w:szCs w:val="52"/>
        </w:rPr>
      </w:pPr>
      <w:r>
        <w:rPr>
          <w:rFonts w:ascii="Times New Roman" w:hAnsi="Times New Roman" w:cs="Times New Roman"/>
          <w:sz w:val="52"/>
          <w:szCs w:val="52"/>
        </w:rPr>
        <w:t>-</w:t>
      </w:r>
      <w:r>
        <w:rPr>
          <w:rFonts w:ascii="Times New Roman" w:hAnsi="Times New Roman" w:cs="Times New Roman"/>
          <w:sz w:val="52"/>
          <w:szCs w:val="52"/>
        </w:rPr>
        <w:t>Exhibiting Emotional Objectivity</w:t>
      </w:r>
    </w:p>
    <w:p w:rsidR="00716848" w:rsidRDefault="00716848" w:rsidP="00716848">
      <w:pPr>
        <w:rPr>
          <w:rFonts w:ascii="Times New Roman" w:hAnsi="Times New Roman" w:cs="Times New Roman"/>
          <w:sz w:val="52"/>
          <w:szCs w:val="52"/>
        </w:rPr>
      </w:pPr>
    </w:p>
    <w:p w:rsidR="00716848" w:rsidRPr="00903E5E" w:rsidRDefault="00716848" w:rsidP="00716848">
      <w:pPr>
        <w:rPr>
          <w:rFonts w:ascii="Times New Roman" w:hAnsi="Times New Roman" w:cs="Times New Roman"/>
          <w:sz w:val="52"/>
          <w:szCs w:val="52"/>
        </w:rPr>
      </w:pPr>
    </w:p>
    <w:p w:rsidR="00716848" w:rsidRPr="00903E5E" w:rsidRDefault="00716848" w:rsidP="00716848">
      <w:pPr>
        <w:jc w:val="center"/>
        <w:rPr>
          <w:rFonts w:ascii="Times New Roman" w:hAnsi="Times New Roman" w:cs="Times New Roman"/>
          <w:sz w:val="52"/>
          <w:szCs w:val="52"/>
        </w:rPr>
      </w:pPr>
      <w:r w:rsidRPr="00903E5E">
        <w:rPr>
          <w:rFonts w:ascii="Times New Roman" w:hAnsi="Times New Roman" w:cs="Times New Roman"/>
          <w:sz w:val="52"/>
          <w:szCs w:val="52"/>
        </w:rPr>
        <w:t>Royce England</w:t>
      </w:r>
    </w:p>
    <w:p w:rsidR="00716848" w:rsidRPr="00903E5E" w:rsidRDefault="00716848" w:rsidP="00716848">
      <w:pPr>
        <w:jc w:val="center"/>
        <w:rPr>
          <w:rFonts w:ascii="Times New Roman" w:hAnsi="Times New Roman" w:cs="Times New Roman"/>
          <w:sz w:val="52"/>
          <w:szCs w:val="52"/>
        </w:rPr>
      </w:pPr>
      <w:r w:rsidRPr="00903E5E">
        <w:rPr>
          <w:rFonts w:ascii="Times New Roman" w:hAnsi="Times New Roman" w:cs="Times New Roman"/>
          <w:sz w:val="52"/>
          <w:szCs w:val="52"/>
        </w:rPr>
        <w:t>CRN: 74954</w:t>
      </w:r>
    </w:p>
    <w:p w:rsidR="004C4F96" w:rsidRDefault="004C4F96" w:rsidP="00716848">
      <w:pPr>
        <w:jc w:val="center"/>
      </w:pPr>
    </w:p>
    <w:p w:rsidR="00716848" w:rsidRDefault="00716848" w:rsidP="00716848">
      <w:pPr>
        <w:jc w:val="center"/>
      </w:pPr>
    </w:p>
    <w:p w:rsidR="00716848" w:rsidRDefault="00716848" w:rsidP="00716848">
      <w:pPr>
        <w:jc w:val="center"/>
      </w:pPr>
    </w:p>
    <w:p w:rsidR="00716848" w:rsidRDefault="00716848" w:rsidP="00716848">
      <w:pPr>
        <w:jc w:val="center"/>
      </w:pPr>
    </w:p>
    <w:p w:rsidR="00716848" w:rsidRDefault="00716848" w:rsidP="00716848">
      <w:pPr>
        <w:jc w:val="center"/>
      </w:pPr>
    </w:p>
    <w:p w:rsidR="00716848" w:rsidRDefault="00716848" w:rsidP="00716848">
      <w:pPr>
        <w:jc w:val="center"/>
      </w:pPr>
    </w:p>
    <w:p w:rsidR="00716848" w:rsidRDefault="00716848" w:rsidP="00716848">
      <w:pPr>
        <w:jc w:val="center"/>
      </w:pPr>
    </w:p>
    <w:p w:rsidR="00716848" w:rsidRPr="00585E2D" w:rsidRDefault="00716848" w:rsidP="00E45BD0">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lastRenderedPageBreak/>
        <w:t xml:space="preserve">Reflect on your current beliefs and practices – </w:t>
      </w:r>
    </w:p>
    <w:p w:rsidR="00716848" w:rsidRDefault="00716848" w:rsidP="00E45BD0">
      <w:pPr>
        <w:spacing w:line="360" w:lineRule="auto"/>
        <w:jc w:val="center"/>
        <w:rPr>
          <w:i/>
        </w:rPr>
      </w:pPr>
      <w:r w:rsidRPr="00716848">
        <w:rPr>
          <w:i/>
        </w:rPr>
        <w:t>“In terms of classroom management,</w:t>
      </w:r>
      <w:r>
        <w:rPr>
          <w:i/>
        </w:rPr>
        <w:t xml:space="preserve"> </w:t>
      </w:r>
      <w:r w:rsidRPr="00716848">
        <w:rPr>
          <w:i/>
        </w:rPr>
        <w:t>why is a teacher’s mental set important?”</w:t>
      </w:r>
    </w:p>
    <w:p w:rsidR="00525A5F" w:rsidRDefault="00716848" w:rsidP="00E45BD0">
      <w:pPr>
        <w:spacing w:line="360" w:lineRule="auto"/>
        <w:rPr>
          <w:rFonts w:ascii="Times New Roman" w:hAnsi="Times New Roman" w:cs="Times New Roman"/>
          <w:sz w:val="24"/>
          <w:szCs w:val="24"/>
        </w:rPr>
      </w:pPr>
      <w:r>
        <w:tab/>
      </w:r>
      <w:r>
        <w:rPr>
          <w:rFonts w:ascii="Times New Roman" w:hAnsi="Times New Roman" w:cs="Times New Roman"/>
          <w:sz w:val="24"/>
          <w:szCs w:val="24"/>
        </w:rPr>
        <w:t xml:space="preserve">A teacher’s mental set is really a teacher keeping their cool and not letting distractions in life or that day, their mood, and feelings underneath, get in the way of being a good educator. Teachers are supposed to be role models and guides. As such it’s imperative to put our best foot forward with each and every child. That’s an ideal, and it’s a good one even if we can’t perfectly follow that every moment of every day. </w:t>
      </w:r>
    </w:p>
    <w:p w:rsidR="00716848" w:rsidRDefault="00716848" w:rsidP="00E45BD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to best stay on top of our mental set is focusing on being goal oriented. Having a good mental set is crucial in order to manage the classroom correctly. As the section introduction states, a teacher off their game might make mistakes in handling classroom management that do not reflect the rules they set in place at the start of the school year. Kids will pick up on this fast and push that weakened boundary of “acceptable” behavior. </w:t>
      </w:r>
      <w:r w:rsidR="00E06540">
        <w:rPr>
          <w:rFonts w:ascii="Times New Roman" w:hAnsi="Times New Roman" w:cs="Times New Roman"/>
          <w:sz w:val="24"/>
          <w:szCs w:val="24"/>
        </w:rPr>
        <w:t xml:space="preserve">A flustered and disoriented teacher may struggle to get through a lesson, forget what they were going to say, or forget the lesson altogether. Our mental set affects how we feel about our teaching. </w:t>
      </w:r>
    </w:p>
    <w:p w:rsidR="00525A5F" w:rsidRDefault="00E06540" w:rsidP="00E45BD0">
      <w:pPr>
        <w:spacing w:line="360" w:lineRule="auto"/>
        <w:rPr>
          <w:rFonts w:ascii="Times New Roman" w:hAnsi="Times New Roman" w:cs="Times New Roman"/>
          <w:sz w:val="24"/>
          <w:szCs w:val="24"/>
        </w:rPr>
      </w:pPr>
      <w:r>
        <w:rPr>
          <w:rFonts w:ascii="Times New Roman" w:hAnsi="Times New Roman" w:cs="Times New Roman"/>
          <w:sz w:val="24"/>
          <w:szCs w:val="24"/>
        </w:rPr>
        <w:tab/>
      </w:r>
    </w:p>
    <w:p w:rsidR="00525A5F" w:rsidRPr="00585E2D" w:rsidRDefault="00525A5F" w:rsidP="00E45BD0">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Section main ideas with subsections/modules (2-3 pages)-</w:t>
      </w:r>
    </w:p>
    <w:p w:rsidR="00525A5F" w:rsidRDefault="00525A5F" w:rsidP="00E45BD0">
      <w:pPr>
        <w:pStyle w:val="ListParagraph"/>
        <w:numPr>
          <w:ilvl w:val="0"/>
          <w:numId w:val="1"/>
        </w:numPr>
        <w:spacing w:line="360" w:lineRule="auto"/>
        <w:rPr>
          <w:rFonts w:ascii="Times New Roman" w:hAnsi="Times New Roman" w:cs="Times New Roman"/>
          <w:b/>
          <w:sz w:val="24"/>
          <w:szCs w:val="24"/>
        </w:rPr>
      </w:pPr>
      <w:r w:rsidRPr="005C0728">
        <w:rPr>
          <w:rFonts w:ascii="Times New Roman" w:hAnsi="Times New Roman" w:cs="Times New Roman"/>
          <w:b/>
          <w:sz w:val="24"/>
          <w:szCs w:val="24"/>
        </w:rPr>
        <w:t>(Module 1</w:t>
      </w:r>
      <w:r>
        <w:rPr>
          <w:rFonts w:ascii="Times New Roman" w:hAnsi="Times New Roman" w:cs="Times New Roman"/>
          <w:b/>
          <w:sz w:val="24"/>
          <w:szCs w:val="24"/>
        </w:rPr>
        <w:t>6</w:t>
      </w:r>
      <w:r w:rsidRPr="005C072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 xml:space="preserve"> Exhibiting </w:t>
      </w:r>
      <w:proofErr w:type="spellStart"/>
      <w:r>
        <w:rPr>
          <w:rFonts w:ascii="Times New Roman" w:hAnsi="Times New Roman" w:cs="Times New Roman"/>
          <w:b/>
          <w:sz w:val="24"/>
          <w:szCs w:val="24"/>
        </w:rPr>
        <w:t>Withitness</w:t>
      </w:r>
      <w:proofErr w:type="spellEnd"/>
    </w:p>
    <w:p w:rsidR="00525A5F" w:rsidRDefault="00525A5F" w:rsidP="00E45BD0">
      <w:pPr>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Main Idea – </w:t>
      </w:r>
      <w:proofErr w:type="spellStart"/>
      <w:r w:rsidR="00B646CE">
        <w:rPr>
          <w:rFonts w:ascii="Times New Roman" w:hAnsi="Times New Roman" w:cs="Times New Roman"/>
          <w:sz w:val="24"/>
          <w:szCs w:val="24"/>
        </w:rPr>
        <w:t>Withitness</w:t>
      </w:r>
      <w:proofErr w:type="spellEnd"/>
      <w:r w:rsidR="00B646CE">
        <w:rPr>
          <w:rFonts w:ascii="Times New Roman" w:hAnsi="Times New Roman" w:cs="Times New Roman"/>
          <w:sz w:val="24"/>
          <w:szCs w:val="24"/>
        </w:rPr>
        <w:t xml:space="preserve"> is being highly vigilant for and reactive to misbehavior in the classroom. Not only does a teacher utilizing “</w:t>
      </w:r>
      <w:proofErr w:type="spellStart"/>
      <w:r w:rsidR="00B646CE">
        <w:rPr>
          <w:rFonts w:ascii="Times New Roman" w:hAnsi="Times New Roman" w:cs="Times New Roman"/>
          <w:sz w:val="24"/>
          <w:szCs w:val="24"/>
        </w:rPr>
        <w:t>Withitness</w:t>
      </w:r>
      <w:proofErr w:type="spellEnd"/>
      <w:r w:rsidR="00B646CE">
        <w:rPr>
          <w:rFonts w:ascii="Times New Roman" w:hAnsi="Times New Roman" w:cs="Times New Roman"/>
          <w:sz w:val="24"/>
          <w:szCs w:val="24"/>
        </w:rPr>
        <w:t>” need</w:t>
      </w:r>
      <w:r w:rsidR="002812B5">
        <w:rPr>
          <w:rFonts w:ascii="Times New Roman" w:hAnsi="Times New Roman" w:cs="Times New Roman"/>
          <w:sz w:val="24"/>
          <w:szCs w:val="24"/>
        </w:rPr>
        <w:t xml:space="preserve"> to be reactive but proactive as well, meaning disabling misbehavior before it can happen. There are four behaviors the test states that indicate </w:t>
      </w:r>
      <w:proofErr w:type="spellStart"/>
      <w:r w:rsidR="002812B5">
        <w:rPr>
          <w:rFonts w:ascii="Times New Roman" w:hAnsi="Times New Roman" w:cs="Times New Roman"/>
          <w:sz w:val="24"/>
          <w:szCs w:val="24"/>
        </w:rPr>
        <w:t>withitness</w:t>
      </w:r>
      <w:proofErr w:type="spellEnd"/>
      <w:r w:rsidR="002812B5">
        <w:rPr>
          <w:rFonts w:ascii="Times New Roman" w:hAnsi="Times New Roman" w:cs="Times New Roman"/>
          <w:sz w:val="24"/>
          <w:szCs w:val="24"/>
        </w:rPr>
        <w:t>, occupying the entire room, noticing potential problems, using a series of graduated actions, and forecasting problems.</w:t>
      </w:r>
    </w:p>
    <w:p w:rsidR="002812B5" w:rsidRDefault="002812B5" w:rsidP="00E45B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Occupying the Entire Room – </w:t>
      </w:r>
      <w:r>
        <w:rPr>
          <w:rFonts w:ascii="Times New Roman" w:hAnsi="Times New Roman" w:cs="Times New Roman"/>
          <w:sz w:val="24"/>
          <w:szCs w:val="24"/>
        </w:rPr>
        <w:t xml:space="preserve">This is about creating presence. This can be done physically and visually. For example I could be at the front of the room giving a lecture or delivering a power point; in this situation I am the focal point and will see whether someone is looking at me and paying attention. Another route of occupying the room is working through the room in quadrants to give bodily presence wherever I go. </w:t>
      </w:r>
    </w:p>
    <w:p w:rsidR="002812B5" w:rsidRDefault="002812B5" w:rsidP="00E45B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Noticing Potential Problems –</w:t>
      </w:r>
      <w:r>
        <w:rPr>
          <w:rFonts w:ascii="Times New Roman" w:hAnsi="Times New Roman" w:cs="Times New Roman"/>
          <w:sz w:val="24"/>
          <w:szCs w:val="24"/>
        </w:rPr>
        <w:t xml:space="preserve"> The text lists several ways to identify if problems are occurring in the classroom. One or more students have not been engaged with the classwork for an extended period of time, a group of students keep looking at one another and smiling, members of the class are all looking at one specific part of the classroom, students giggle or smile when you walk to a particular part of the classroom, and when your back is turned you repeatedly hear scuffling, whispering, or noises from a particular part of the classroom.</w:t>
      </w:r>
    </w:p>
    <w:p w:rsidR="00E958F1" w:rsidRDefault="00E958F1" w:rsidP="00E45B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Using a Series of Graduated Actions </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sidRPr="00E958F1">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E958F1">
        <w:rPr>
          <w:rFonts w:ascii="Times New Roman" w:hAnsi="Times New Roman" w:cs="Times New Roman"/>
          <w:sz w:val="24"/>
          <w:szCs w:val="24"/>
        </w:rPr>
        <w:t>In short, your goal is to return the students’ attention to class without allowing the incident to escalate.</w:t>
      </w:r>
      <w:r>
        <w:rPr>
          <w:rFonts w:ascii="Times New Roman" w:hAnsi="Times New Roman" w:cs="Times New Roman"/>
          <w:sz w:val="24"/>
          <w:szCs w:val="24"/>
        </w:rPr>
        <w:t xml:space="preserve">” </w:t>
      </w:r>
      <w:r w:rsidR="00C745BF">
        <w:rPr>
          <w:rFonts w:ascii="Times New Roman" w:hAnsi="Times New Roman" w:cs="Times New Roman"/>
          <w:sz w:val="24"/>
          <w:szCs w:val="24"/>
        </w:rPr>
        <w:t>Some measures to take would be, look at the suspected students, m</w:t>
      </w:r>
      <w:r w:rsidR="00C745BF" w:rsidRPr="00C745BF">
        <w:rPr>
          <w:rFonts w:ascii="Times New Roman" w:hAnsi="Times New Roman" w:cs="Times New Roman"/>
          <w:sz w:val="24"/>
          <w:szCs w:val="24"/>
        </w:rPr>
        <w:t xml:space="preserve">ove in </w:t>
      </w:r>
      <w:r w:rsidR="00C745BF">
        <w:rPr>
          <w:rFonts w:ascii="Times New Roman" w:hAnsi="Times New Roman" w:cs="Times New Roman"/>
          <w:sz w:val="24"/>
          <w:szCs w:val="24"/>
        </w:rPr>
        <w:t>the direction of the students, a</w:t>
      </w:r>
      <w:r w:rsidR="00C745BF" w:rsidRPr="00C745BF">
        <w:rPr>
          <w:rFonts w:ascii="Times New Roman" w:hAnsi="Times New Roman" w:cs="Times New Roman"/>
          <w:sz w:val="24"/>
          <w:szCs w:val="24"/>
        </w:rPr>
        <w:t>ddress the students in question;</w:t>
      </w:r>
      <w:r w:rsidR="00C745BF">
        <w:rPr>
          <w:rFonts w:ascii="Times New Roman" w:hAnsi="Times New Roman" w:cs="Times New Roman"/>
          <w:sz w:val="24"/>
          <w:szCs w:val="24"/>
        </w:rPr>
        <w:t xml:space="preserve"> </w:t>
      </w:r>
      <w:r w:rsidR="00C745BF" w:rsidRPr="00C745BF">
        <w:rPr>
          <w:rFonts w:ascii="Times New Roman" w:hAnsi="Times New Roman" w:cs="Times New Roman"/>
          <w:sz w:val="24"/>
          <w:szCs w:val="24"/>
        </w:rPr>
        <w:t xml:space="preserve">try to keep </w:t>
      </w:r>
      <w:r w:rsidR="00C745BF">
        <w:rPr>
          <w:rFonts w:ascii="Times New Roman" w:hAnsi="Times New Roman" w:cs="Times New Roman"/>
          <w:sz w:val="24"/>
          <w:szCs w:val="24"/>
        </w:rPr>
        <w:t>the incident from escalating, s</w:t>
      </w:r>
      <w:r w:rsidR="00C745BF" w:rsidRPr="00C745BF">
        <w:rPr>
          <w:rFonts w:ascii="Times New Roman" w:hAnsi="Times New Roman" w:cs="Times New Roman"/>
          <w:sz w:val="24"/>
          <w:szCs w:val="24"/>
        </w:rPr>
        <w:t>top the class and let everyone know that an intervention is required.</w:t>
      </w:r>
    </w:p>
    <w:p w:rsidR="00B750F7" w:rsidRPr="002812B5" w:rsidRDefault="00B750F7" w:rsidP="00E45B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Forecasting Problems –</w:t>
      </w:r>
      <w:r>
        <w:rPr>
          <w:rFonts w:ascii="Times New Roman" w:hAnsi="Times New Roman" w:cs="Times New Roman"/>
          <w:sz w:val="24"/>
          <w:szCs w:val="24"/>
        </w:rPr>
        <w:t xml:space="preserve"> There are a number of ways to forecast problems which include, knowing your students personalities, being mindful of something going on in the students’ day like a problem during lunch, or maybe a big activity going on at school that may be disruptive and require special attention. </w:t>
      </w:r>
    </w:p>
    <w:p w:rsidR="00525A5F" w:rsidRDefault="00525A5F" w:rsidP="00E45BD0">
      <w:pPr>
        <w:pStyle w:val="ListParagraph"/>
        <w:numPr>
          <w:ilvl w:val="0"/>
          <w:numId w:val="1"/>
        </w:numPr>
        <w:spacing w:line="360" w:lineRule="auto"/>
        <w:rPr>
          <w:rFonts w:ascii="Times New Roman" w:hAnsi="Times New Roman" w:cs="Times New Roman"/>
          <w:b/>
          <w:sz w:val="24"/>
          <w:szCs w:val="24"/>
        </w:rPr>
      </w:pPr>
      <w:r w:rsidRPr="005C0728">
        <w:rPr>
          <w:rFonts w:ascii="Times New Roman" w:hAnsi="Times New Roman" w:cs="Times New Roman"/>
          <w:b/>
          <w:sz w:val="24"/>
          <w:szCs w:val="24"/>
        </w:rPr>
        <w:t>(Module 1</w:t>
      </w:r>
      <w:r>
        <w:rPr>
          <w:rFonts w:ascii="Times New Roman" w:hAnsi="Times New Roman" w:cs="Times New Roman"/>
          <w:b/>
          <w:sz w:val="24"/>
          <w:szCs w:val="24"/>
        </w:rPr>
        <w:t>7</w:t>
      </w:r>
      <w:r w:rsidRPr="005C072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Exhibiting Emotional Objectivity</w:t>
      </w:r>
    </w:p>
    <w:p w:rsidR="00525A5F" w:rsidRDefault="00525A5F" w:rsidP="00E45BD0">
      <w:pPr>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Main Idea </w:t>
      </w:r>
      <w:r w:rsidR="0082080F">
        <w:rPr>
          <w:rFonts w:ascii="Times New Roman" w:hAnsi="Times New Roman" w:cs="Times New Roman"/>
          <w:sz w:val="24"/>
          <w:szCs w:val="24"/>
        </w:rPr>
        <w:t xml:space="preserve">– Being emotionally objective is making decisions about students outside of our feelings about them. Just because we like one student more or less than the other doesn’t mean we can or should treat them any differently. </w:t>
      </w:r>
      <w:r w:rsidR="006C6896">
        <w:rPr>
          <w:rFonts w:ascii="Times New Roman" w:hAnsi="Times New Roman" w:cs="Times New Roman"/>
          <w:sz w:val="24"/>
          <w:szCs w:val="24"/>
        </w:rPr>
        <w:t>The recommendations for classroom practice are, r</w:t>
      </w:r>
      <w:r w:rsidR="006C6896" w:rsidRPr="006C6896">
        <w:rPr>
          <w:rFonts w:ascii="Times New Roman" w:hAnsi="Times New Roman" w:cs="Times New Roman"/>
          <w:sz w:val="24"/>
          <w:szCs w:val="24"/>
        </w:rPr>
        <w:t>ecognizing that you are an emotional being</w:t>
      </w:r>
      <w:r w:rsidR="006C6896">
        <w:rPr>
          <w:rFonts w:ascii="Times New Roman" w:hAnsi="Times New Roman" w:cs="Times New Roman"/>
          <w:sz w:val="24"/>
          <w:szCs w:val="24"/>
        </w:rPr>
        <w:t>, m</w:t>
      </w:r>
      <w:r w:rsidR="006C6896" w:rsidRPr="006C6896">
        <w:rPr>
          <w:rFonts w:ascii="Times New Roman" w:hAnsi="Times New Roman" w:cs="Times New Roman"/>
          <w:sz w:val="24"/>
          <w:szCs w:val="24"/>
        </w:rPr>
        <w:t>onitoring your thoughts and emotions</w:t>
      </w:r>
      <w:r w:rsidR="006C6896">
        <w:rPr>
          <w:rFonts w:ascii="Times New Roman" w:hAnsi="Times New Roman" w:cs="Times New Roman"/>
          <w:sz w:val="24"/>
          <w:szCs w:val="24"/>
        </w:rPr>
        <w:t>, r</w:t>
      </w:r>
      <w:r w:rsidR="006C6896" w:rsidRPr="006C6896">
        <w:rPr>
          <w:rFonts w:ascii="Times New Roman" w:hAnsi="Times New Roman" w:cs="Times New Roman"/>
          <w:sz w:val="24"/>
          <w:szCs w:val="24"/>
        </w:rPr>
        <w:t>eframing</w:t>
      </w:r>
      <w:r w:rsidR="006C6896">
        <w:rPr>
          <w:rFonts w:ascii="Times New Roman" w:hAnsi="Times New Roman" w:cs="Times New Roman"/>
          <w:sz w:val="24"/>
          <w:szCs w:val="24"/>
        </w:rPr>
        <w:t>, m</w:t>
      </w:r>
      <w:r w:rsidR="006C6896" w:rsidRPr="006C6896">
        <w:rPr>
          <w:rFonts w:ascii="Times New Roman" w:hAnsi="Times New Roman" w:cs="Times New Roman"/>
          <w:sz w:val="24"/>
          <w:szCs w:val="24"/>
        </w:rPr>
        <w:t>aintaining a cool exterior</w:t>
      </w:r>
      <w:r w:rsidR="006C6896">
        <w:rPr>
          <w:rFonts w:ascii="Times New Roman" w:hAnsi="Times New Roman" w:cs="Times New Roman"/>
          <w:sz w:val="24"/>
          <w:szCs w:val="24"/>
        </w:rPr>
        <w:t>, t</w:t>
      </w:r>
      <w:r w:rsidR="006C6896" w:rsidRPr="006C6896">
        <w:rPr>
          <w:rFonts w:ascii="Times New Roman" w:hAnsi="Times New Roman" w:cs="Times New Roman"/>
          <w:sz w:val="24"/>
          <w:szCs w:val="24"/>
        </w:rPr>
        <w:t>aking care of yourself</w:t>
      </w:r>
      <w:r w:rsidR="006C6896">
        <w:rPr>
          <w:rFonts w:ascii="Times New Roman" w:hAnsi="Times New Roman" w:cs="Times New Roman"/>
          <w:sz w:val="24"/>
          <w:szCs w:val="24"/>
        </w:rPr>
        <w:t xml:space="preserve">, </w:t>
      </w:r>
      <w:r w:rsidR="006C6896" w:rsidRPr="006C6896">
        <w:rPr>
          <w:rFonts w:ascii="Times New Roman" w:hAnsi="Times New Roman" w:cs="Times New Roman"/>
          <w:sz w:val="24"/>
          <w:szCs w:val="24"/>
        </w:rPr>
        <w:t xml:space="preserve"> </w:t>
      </w:r>
      <w:r w:rsidR="006C6896">
        <w:rPr>
          <w:rFonts w:ascii="Times New Roman" w:hAnsi="Times New Roman" w:cs="Times New Roman"/>
          <w:sz w:val="24"/>
          <w:szCs w:val="24"/>
        </w:rPr>
        <w:t>and p</w:t>
      </w:r>
      <w:r w:rsidR="006C6896" w:rsidRPr="006C6896">
        <w:rPr>
          <w:rFonts w:ascii="Times New Roman" w:hAnsi="Times New Roman" w:cs="Times New Roman"/>
          <w:sz w:val="24"/>
          <w:szCs w:val="24"/>
        </w:rPr>
        <w:t>reventing and recuperating from burnout</w:t>
      </w:r>
      <w:r w:rsidR="006C6896">
        <w:rPr>
          <w:rFonts w:ascii="Times New Roman" w:hAnsi="Times New Roman" w:cs="Times New Roman"/>
          <w:sz w:val="24"/>
          <w:szCs w:val="24"/>
        </w:rPr>
        <w:t>.</w:t>
      </w:r>
    </w:p>
    <w:p w:rsidR="006C6896" w:rsidRDefault="00CF16CB" w:rsidP="00E45BD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Recognizing That You Are an Emotional Being – </w:t>
      </w:r>
      <w:r>
        <w:rPr>
          <w:rFonts w:ascii="Times New Roman" w:hAnsi="Times New Roman" w:cs="Times New Roman"/>
          <w:sz w:val="24"/>
          <w:szCs w:val="24"/>
        </w:rPr>
        <w:t xml:space="preserve">We all have emotions and our views of people and behaviors are shaped by our past experiences which we cannot abolish. However we need to set those experiences aside show care and concern for each and every student. </w:t>
      </w:r>
    </w:p>
    <w:p w:rsidR="00CF16CB" w:rsidRPr="00CF16CB" w:rsidRDefault="00CF16CB" w:rsidP="00E45BD0">
      <w:pPr>
        <w:pStyle w:val="ListParagraph"/>
        <w:numPr>
          <w:ilvl w:val="0"/>
          <w:numId w:val="5"/>
        </w:numPr>
        <w:spacing w:line="360" w:lineRule="auto"/>
        <w:rPr>
          <w:rFonts w:ascii="Times New Roman" w:hAnsi="Times New Roman" w:cs="Times New Roman"/>
          <w:b/>
          <w:sz w:val="24"/>
          <w:szCs w:val="24"/>
        </w:rPr>
      </w:pPr>
      <w:r w:rsidRPr="00CF16CB">
        <w:rPr>
          <w:rFonts w:ascii="Times New Roman" w:hAnsi="Times New Roman" w:cs="Times New Roman"/>
          <w:b/>
          <w:sz w:val="24"/>
          <w:szCs w:val="24"/>
        </w:rPr>
        <w:lastRenderedPageBreak/>
        <w:t xml:space="preserve">Monitoring Your Thoughts and Emotions </w:t>
      </w:r>
      <w:r>
        <w:rPr>
          <w:rFonts w:ascii="Times New Roman" w:hAnsi="Times New Roman" w:cs="Times New Roman"/>
          <w:b/>
          <w:sz w:val="24"/>
          <w:szCs w:val="24"/>
        </w:rPr>
        <w:t>–</w:t>
      </w:r>
      <w:r w:rsidRPr="00CF16CB">
        <w:rPr>
          <w:rFonts w:ascii="Times New Roman" w:hAnsi="Times New Roman" w:cs="Times New Roman"/>
          <w:b/>
          <w:sz w:val="24"/>
          <w:szCs w:val="24"/>
        </w:rPr>
        <w:t xml:space="preserve"> </w:t>
      </w:r>
      <w:r>
        <w:rPr>
          <w:rFonts w:ascii="Times New Roman" w:hAnsi="Times New Roman" w:cs="Times New Roman"/>
          <w:sz w:val="24"/>
          <w:szCs w:val="24"/>
        </w:rPr>
        <w:t>Simply put, be mindful of how you feel about students, why you feel that way about said student, and how you’re going to remain equitable with them.</w:t>
      </w:r>
    </w:p>
    <w:p w:rsidR="00CF16CB" w:rsidRPr="0002021B" w:rsidRDefault="00CF16CB" w:rsidP="00E45BD0">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Reframing – </w:t>
      </w:r>
      <w:r>
        <w:rPr>
          <w:rFonts w:ascii="Times New Roman" w:hAnsi="Times New Roman" w:cs="Times New Roman"/>
          <w:sz w:val="24"/>
          <w:szCs w:val="24"/>
        </w:rPr>
        <w:t xml:space="preserve">This is about looking at student misbehavior through an appropriate light, which means examining an action from as many perspectives as possible to remove the bias of former experiences or initial impulse. </w:t>
      </w:r>
    </w:p>
    <w:p w:rsidR="00D33A53" w:rsidRPr="00D33A53" w:rsidRDefault="0002021B" w:rsidP="00E45BD0">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Maintaining a Cool Exterior </w:t>
      </w:r>
      <w:r w:rsidR="00D33A53">
        <w:rPr>
          <w:rFonts w:ascii="Times New Roman" w:hAnsi="Times New Roman" w:cs="Times New Roman"/>
          <w:b/>
          <w:sz w:val="24"/>
          <w:szCs w:val="24"/>
        </w:rPr>
        <w:t>–</w:t>
      </w:r>
      <w:r>
        <w:rPr>
          <w:rFonts w:ascii="Times New Roman" w:hAnsi="Times New Roman" w:cs="Times New Roman"/>
          <w:b/>
          <w:sz w:val="24"/>
          <w:szCs w:val="24"/>
        </w:rPr>
        <w:t xml:space="preserve"> </w:t>
      </w:r>
      <w:r w:rsidR="00D33A53">
        <w:rPr>
          <w:rFonts w:ascii="Times New Roman" w:hAnsi="Times New Roman" w:cs="Times New Roman"/>
          <w:sz w:val="24"/>
          <w:szCs w:val="24"/>
        </w:rPr>
        <w:t>This is about keeping reactions equal and appropriate between all students, particularly when handling punishment and correcting behavior. Do not point your finger at students, raise your voice, squint your eyes, or hover over students. Instead speak directly and calmly, don’t glare, maintain appropriate distance, and be conscious of the look on your face.</w:t>
      </w:r>
      <w:r w:rsidR="00D33A53">
        <w:rPr>
          <w:rFonts w:ascii="Times New Roman" w:hAnsi="Times New Roman" w:cs="Times New Roman"/>
          <w:b/>
          <w:sz w:val="24"/>
          <w:szCs w:val="24"/>
        </w:rPr>
        <w:t xml:space="preserve"> </w:t>
      </w:r>
      <w:r w:rsidR="00D33A53">
        <w:rPr>
          <w:rFonts w:ascii="Times New Roman" w:hAnsi="Times New Roman" w:cs="Times New Roman"/>
          <w:sz w:val="24"/>
          <w:szCs w:val="24"/>
        </w:rPr>
        <w:t xml:space="preserve">While it is not valid to nonverbally show anger with students, sometimes showing it verbally is correct as long as it is done with a calm and even voice and you explain what you are angry about specifically without dramatizing or overemphasizing. </w:t>
      </w:r>
    </w:p>
    <w:p w:rsidR="00D33A53" w:rsidRPr="00C17979" w:rsidRDefault="00D33A53" w:rsidP="00E45BD0">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Taking Care of Yourself </w:t>
      </w:r>
      <w:r w:rsidR="00C17979">
        <w:rPr>
          <w:rFonts w:ascii="Times New Roman" w:hAnsi="Times New Roman" w:cs="Times New Roman"/>
          <w:b/>
          <w:sz w:val="24"/>
          <w:szCs w:val="24"/>
        </w:rPr>
        <w:t>–</w:t>
      </w:r>
      <w:r>
        <w:rPr>
          <w:rFonts w:ascii="Times New Roman" w:hAnsi="Times New Roman" w:cs="Times New Roman"/>
          <w:b/>
          <w:sz w:val="24"/>
          <w:szCs w:val="24"/>
        </w:rPr>
        <w:t xml:space="preserve"> </w:t>
      </w:r>
      <w:r w:rsidR="00C17979">
        <w:rPr>
          <w:rFonts w:ascii="Times New Roman" w:hAnsi="Times New Roman" w:cs="Times New Roman"/>
          <w:sz w:val="24"/>
          <w:szCs w:val="24"/>
        </w:rPr>
        <w:t>It’s important after experiencing a rough day or event at school to take a moment to relax so that you can come back and give the students your all the next day. Some recommendations are, controlled-breathing, guided imagery, funny movies/</w:t>
      </w:r>
      <w:proofErr w:type="spellStart"/>
      <w:r w:rsidR="00C17979">
        <w:rPr>
          <w:rFonts w:ascii="Times New Roman" w:hAnsi="Times New Roman" w:cs="Times New Roman"/>
          <w:sz w:val="24"/>
          <w:szCs w:val="24"/>
        </w:rPr>
        <w:t>tv</w:t>
      </w:r>
      <w:proofErr w:type="spellEnd"/>
      <w:r w:rsidR="00C17979">
        <w:rPr>
          <w:rFonts w:ascii="Times New Roman" w:hAnsi="Times New Roman" w:cs="Times New Roman"/>
          <w:sz w:val="24"/>
          <w:szCs w:val="24"/>
        </w:rPr>
        <w:t xml:space="preserve"> shows, and special treats. </w:t>
      </w:r>
    </w:p>
    <w:p w:rsidR="00C17979" w:rsidRPr="00D33A53" w:rsidRDefault="00C17979" w:rsidP="00E45BD0">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Preventing and Recuperating from Burnout – </w:t>
      </w:r>
      <w:r>
        <w:rPr>
          <w:rFonts w:ascii="Times New Roman" w:hAnsi="Times New Roman" w:cs="Times New Roman"/>
          <w:sz w:val="24"/>
          <w:szCs w:val="24"/>
        </w:rPr>
        <w:t xml:space="preserve">characteristics of burnout include depersonalization, reduction in accomplishments, apathy, forgetfulness, emotional exhaustion, gastrointestinal problems, changes in appetite, sleep disturbance, strained eyes, back and shoulders. Also, quickness to anger, feeling overwhelmed, cynicism, preoccupation with work, and changes in behavior such as increased alcohol or drug consumption. Recovery from burnout may include, positive self-talk, mild exercise, good nutrition, make time for hobbies, realistic goals, and surround yourself with positive people. </w:t>
      </w:r>
    </w:p>
    <w:p w:rsidR="00CE1FC3" w:rsidRDefault="00CE1FC3" w:rsidP="00E45BD0">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 xml:space="preserve">Check for Understanding (HCMW) </w:t>
      </w:r>
      <w:r>
        <w:rPr>
          <w:rFonts w:ascii="Times New Roman" w:hAnsi="Times New Roman" w:cs="Times New Roman"/>
          <w:b/>
          <w:sz w:val="28"/>
          <w:szCs w:val="28"/>
        </w:rPr>
        <w:t>–</w:t>
      </w:r>
    </w:p>
    <w:p w:rsidR="00E06540" w:rsidRDefault="00CE1FC3" w:rsidP="00E45BD0">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ab/>
      </w:r>
      <w:r w:rsidRPr="00CE1FC3">
        <w:rPr>
          <w:rFonts w:ascii="Times New Roman" w:hAnsi="Times New Roman" w:cs="Times New Roman"/>
          <w:i/>
          <w:sz w:val="24"/>
          <w:szCs w:val="24"/>
        </w:rPr>
        <w:t>“Your class is immersed in a project on whales.</w:t>
      </w:r>
      <w:r>
        <w:rPr>
          <w:rFonts w:ascii="Times New Roman" w:hAnsi="Times New Roman" w:cs="Times New Roman"/>
          <w:i/>
          <w:sz w:val="24"/>
          <w:szCs w:val="24"/>
        </w:rPr>
        <w:t xml:space="preserve"> </w:t>
      </w:r>
      <w:r w:rsidRPr="00CE1FC3">
        <w:rPr>
          <w:rFonts w:ascii="Times New Roman" w:hAnsi="Times New Roman" w:cs="Times New Roman"/>
          <w:i/>
          <w:sz w:val="24"/>
          <w:szCs w:val="24"/>
        </w:rPr>
        <w:t>The groups have been working together intently and appropriately,</w:t>
      </w:r>
      <w:r>
        <w:rPr>
          <w:rFonts w:ascii="Times New Roman" w:hAnsi="Times New Roman" w:cs="Times New Roman"/>
          <w:i/>
          <w:sz w:val="24"/>
          <w:szCs w:val="24"/>
        </w:rPr>
        <w:t xml:space="preserve"> </w:t>
      </w:r>
      <w:r w:rsidRPr="00CE1FC3">
        <w:rPr>
          <w:rFonts w:ascii="Times New Roman" w:hAnsi="Times New Roman" w:cs="Times New Roman"/>
          <w:i/>
          <w:sz w:val="24"/>
          <w:szCs w:val="24"/>
        </w:rPr>
        <w:t>and they appear to be having fun,</w:t>
      </w:r>
      <w:r>
        <w:rPr>
          <w:rFonts w:ascii="Times New Roman" w:hAnsi="Times New Roman" w:cs="Times New Roman"/>
          <w:i/>
          <w:sz w:val="24"/>
          <w:szCs w:val="24"/>
        </w:rPr>
        <w:t xml:space="preserve"> </w:t>
      </w:r>
      <w:r w:rsidRPr="00CE1FC3">
        <w:rPr>
          <w:rFonts w:ascii="Times New Roman" w:hAnsi="Times New Roman" w:cs="Times New Roman"/>
          <w:i/>
          <w:sz w:val="24"/>
          <w:szCs w:val="24"/>
        </w:rPr>
        <w:t>too. But your “antennae are up”</w:t>
      </w:r>
      <w:r>
        <w:rPr>
          <w:rFonts w:ascii="Times New Roman" w:hAnsi="Times New Roman" w:cs="Times New Roman"/>
          <w:i/>
          <w:sz w:val="24"/>
          <w:szCs w:val="24"/>
        </w:rPr>
        <w:t xml:space="preserve"> </w:t>
      </w:r>
      <w:r w:rsidRPr="00CE1FC3">
        <w:rPr>
          <w:rFonts w:ascii="Times New Roman" w:hAnsi="Times New Roman" w:cs="Times New Roman"/>
          <w:i/>
          <w:sz w:val="24"/>
          <w:szCs w:val="24"/>
        </w:rPr>
        <w:t>because one group’s “fun”</w:t>
      </w:r>
      <w:r>
        <w:rPr>
          <w:rFonts w:ascii="Times New Roman" w:hAnsi="Times New Roman" w:cs="Times New Roman"/>
          <w:i/>
          <w:sz w:val="24"/>
          <w:szCs w:val="24"/>
        </w:rPr>
        <w:t xml:space="preserve"> </w:t>
      </w:r>
      <w:r w:rsidRPr="00CE1FC3">
        <w:rPr>
          <w:rFonts w:ascii="Times New Roman" w:hAnsi="Times New Roman" w:cs="Times New Roman"/>
          <w:i/>
          <w:sz w:val="24"/>
          <w:szCs w:val="24"/>
        </w:rPr>
        <w:t>seems to be escalating, and you hear whale sounds coming from that part of the room.</w:t>
      </w:r>
      <w:r>
        <w:rPr>
          <w:rFonts w:ascii="Times New Roman" w:hAnsi="Times New Roman" w:cs="Times New Roman"/>
          <w:i/>
          <w:sz w:val="24"/>
          <w:szCs w:val="24"/>
        </w:rPr>
        <w:t xml:space="preserve"> </w:t>
      </w:r>
      <w:r w:rsidRPr="00CE1FC3">
        <w:rPr>
          <w:rFonts w:ascii="Times New Roman" w:hAnsi="Times New Roman" w:cs="Times New Roman"/>
          <w:i/>
          <w:sz w:val="24"/>
          <w:szCs w:val="24"/>
        </w:rPr>
        <w:t>You don’t want to squelch their enthusiasm,</w:t>
      </w:r>
      <w:r>
        <w:rPr>
          <w:rFonts w:ascii="Times New Roman" w:hAnsi="Times New Roman" w:cs="Times New Roman"/>
          <w:i/>
          <w:sz w:val="24"/>
          <w:szCs w:val="24"/>
        </w:rPr>
        <w:t xml:space="preserve"> </w:t>
      </w:r>
      <w:r w:rsidRPr="00CE1FC3">
        <w:rPr>
          <w:rFonts w:ascii="Times New Roman" w:hAnsi="Times New Roman" w:cs="Times New Roman"/>
          <w:i/>
          <w:sz w:val="24"/>
          <w:szCs w:val="24"/>
        </w:rPr>
        <w:t>but you have the sense that their behavior could soon have a negative effect on everyone else.</w:t>
      </w:r>
      <w:r>
        <w:rPr>
          <w:rFonts w:ascii="Times New Roman" w:hAnsi="Times New Roman" w:cs="Times New Roman"/>
          <w:i/>
          <w:sz w:val="24"/>
          <w:szCs w:val="24"/>
        </w:rPr>
        <w:t xml:space="preserve"> </w:t>
      </w:r>
      <w:r w:rsidRPr="00CE1FC3">
        <w:rPr>
          <w:rFonts w:ascii="Times New Roman" w:hAnsi="Times New Roman" w:cs="Times New Roman"/>
          <w:i/>
          <w:sz w:val="24"/>
          <w:szCs w:val="24"/>
        </w:rPr>
        <w:t>What are some strategies you might use?</w:t>
      </w:r>
      <w:r>
        <w:rPr>
          <w:rFonts w:ascii="Times New Roman" w:hAnsi="Times New Roman" w:cs="Times New Roman"/>
          <w:i/>
          <w:sz w:val="24"/>
          <w:szCs w:val="24"/>
        </w:rPr>
        <w:t>”</w:t>
      </w:r>
    </w:p>
    <w:p w:rsidR="00E45BD0" w:rsidRDefault="00CE1FC3" w:rsidP="00E45BD0">
      <w:pPr>
        <w:spacing w:line="360" w:lineRule="auto"/>
        <w:rPr>
          <w:rFonts w:ascii="Times New Roman" w:hAnsi="Times New Roman" w:cs="Times New Roman"/>
          <w:sz w:val="24"/>
          <w:szCs w:val="24"/>
        </w:rPr>
      </w:pPr>
      <w:r>
        <w:rPr>
          <w:rFonts w:ascii="Times New Roman" w:hAnsi="Times New Roman" w:cs="Times New Roman"/>
          <w:sz w:val="24"/>
          <w:szCs w:val="24"/>
        </w:rPr>
        <w:tab/>
      </w:r>
      <w:r w:rsidR="00E273B8">
        <w:rPr>
          <w:rFonts w:ascii="Times New Roman" w:hAnsi="Times New Roman" w:cs="Times New Roman"/>
          <w:sz w:val="24"/>
          <w:szCs w:val="24"/>
        </w:rPr>
        <w:t xml:space="preserve">I should have forecast that this problem might have arose and been mindful of my quadrants from the start of class, giving presence to all areas of the room. From this point I can place myself in their quadrant and hope they settle down with my presence. If that doesn’t do the trick I can put my eye on them and ask them questions about the work they’re doing to try and help reengage them. </w:t>
      </w:r>
    </w:p>
    <w:p w:rsidR="00CE1FC3" w:rsidRDefault="00E273B8" w:rsidP="00E45BD0">
      <w:pPr>
        <w:spacing w:line="360" w:lineRule="auto"/>
        <w:ind w:firstLine="720"/>
        <w:rPr>
          <w:rFonts w:ascii="Times New Roman" w:hAnsi="Times New Roman" w:cs="Times New Roman"/>
          <w:sz w:val="24"/>
          <w:szCs w:val="24"/>
        </w:rPr>
      </w:pPr>
      <w:r>
        <w:rPr>
          <w:rFonts w:ascii="Times New Roman" w:hAnsi="Times New Roman" w:cs="Times New Roman"/>
          <w:sz w:val="24"/>
          <w:szCs w:val="24"/>
        </w:rPr>
        <w:t>If the noises and silliness persists I’ll stop by and quietly let their group know that their gusto is appreciated but they need to keep their volume down so that others can get their work done and they need to continue to be goal oriented. If this behavior STILL continues I will warn them that the continued behavior will result in increasing punishments. I may need to split the group up, and divvy the members up b</w:t>
      </w:r>
      <w:r w:rsidR="007F5372">
        <w:rPr>
          <w:rFonts w:ascii="Times New Roman" w:hAnsi="Times New Roman" w:cs="Times New Roman"/>
          <w:sz w:val="24"/>
          <w:szCs w:val="24"/>
        </w:rPr>
        <w:t xml:space="preserve">etween other groups, or take some other action that separates the instigators but best allows everyone to get work done. </w:t>
      </w:r>
    </w:p>
    <w:p w:rsidR="00E45BD0" w:rsidRDefault="00E45BD0" w:rsidP="00E45BD0">
      <w:pPr>
        <w:pStyle w:val="NormalWeb"/>
        <w:jc w:val="center"/>
        <w:rPr>
          <w:b/>
          <w:sz w:val="28"/>
          <w:szCs w:val="28"/>
        </w:rPr>
      </w:pPr>
      <w:r>
        <w:rPr>
          <w:b/>
          <w:sz w:val="28"/>
          <w:szCs w:val="28"/>
        </w:rPr>
        <w:t>Bibliography</w:t>
      </w:r>
    </w:p>
    <w:p w:rsidR="00E45BD0" w:rsidRPr="00CF73EF" w:rsidRDefault="00E45BD0" w:rsidP="00E45BD0">
      <w:pPr>
        <w:pStyle w:val="NormalWeb"/>
        <w:ind w:left="480" w:hanging="480"/>
        <w:rPr>
          <w:noProof/>
          <w:sz w:val="28"/>
        </w:rPr>
      </w:pPr>
      <w:r>
        <w:rPr>
          <w:b/>
          <w:sz w:val="28"/>
          <w:szCs w:val="28"/>
        </w:rPr>
        <w:fldChar w:fldCharType="begin" w:fldLock="1"/>
      </w:r>
      <w:r>
        <w:rPr>
          <w:b/>
          <w:sz w:val="28"/>
          <w:szCs w:val="28"/>
        </w:rPr>
        <w:instrText xml:space="preserve">ADDIN Mendeley Bibliography CSL_BIBLIOGRAPHY </w:instrText>
      </w:r>
      <w:r>
        <w:rPr>
          <w:b/>
          <w:sz w:val="28"/>
          <w:szCs w:val="28"/>
        </w:rPr>
        <w:fldChar w:fldCharType="separate"/>
      </w:r>
      <w:r w:rsidRPr="00CF73EF">
        <w:rPr>
          <w:noProof/>
          <w:sz w:val="28"/>
        </w:rPr>
        <w:t xml:space="preserve">Marzano, R., Gaddy, B., Foseid, M., Foseid, M., &amp; Marzano, J. (2005). </w:t>
      </w:r>
      <w:r w:rsidRPr="00CF73EF">
        <w:rPr>
          <w:i/>
          <w:iCs/>
          <w:noProof/>
          <w:sz w:val="28"/>
        </w:rPr>
        <w:t>A Handbook for Classroom Management That Works</w:t>
      </w:r>
      <w:r w:rsidRPr="00CF73EF">
        <w:rPr>
          <w:noProof/>
          <w:sz w:val="28"/>
        </w:rPr>
        <w:t>. Association for Supervision and Curriculum Development.</w:t>
      </w:r>
    </w:p>
    <w:p w:rsidR="00E45BD0" w:rsidRPr="00CE1FC3" w:rsidRDefault="00E45BD0" w:rsidP="00E45BD0">
      <w:pPr>
        <w:spacing w:line="360" w:lineRule="auto"/>
        <w:ind w:firstLine="720"/>
        <w:rPr>
          <w:rFonts w:ascii="Times New Roman" w:hAnsi="Times New Roman" w:cs="Times New Roman"/>
          <w:sz w:val="24"/>
          <w:szCs w:val="24"/>
        </w:rPr>
      </w:pPr>
      <w:r>
        <w:rPr>
          <w:b/>
          <w:sz w:val="28"/>
          <w:szCs w:val="28"/>
        </w:rPr>
        <w:fldChar w:fldCharType="end"/>
      </w:r>
      <w:bookmarkStart w:id="0" w:name="_GoBack"/>
      <w:bookmarkEnd w:id="0"/>
    </w:p>
    <w:sectPr w:rsidR="00E45BD0" w:rsidRPr="00CE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0F84"/>
    <w:multiLevelType w:val="hybridMultilevel"/>
    <w:tmpl w:val="DAD6F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D9002F"/>
    <w:multiLevelType w:val="hybridMultilevel"/>
    <w:tmpl w:val="7FF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D5881"/>
    <w:multiLevelType w:val="hybridMultilevel"/>
    <w:tmpl w:val="1F10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8D28BF"/>
    <w:multiLevelType w:val="hybridMultilevel"/>
    <w:tmpl w:val="D3285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B640B8"/>
    <w:multiLevelType w:val="hybridMultilevel"/>
    <w:tmpl w:val="EB5A8D84"/>
    <w:lvl w:ilvl="0" w:tplc="F2681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48"/>
    <w:rsid w:val="0002021B"/>
    <w:rsid w:val="002812B5"/>
    <w:rsid w:val="003A0CD2"/>
    <w:rsid w:val="004C4F96"/>
    <w:rsid w:val="00525A5F"/>
    <w:rsid w:val="006C6896"/>
    <w:rsid w:val="00716848"/>
    <w:rsid w:val="00731A67"/>
    <w:rsid w:val="007F5372"/>
    <w:rsid w:val="0082080F"/>
    <w:rsid w:val="00B646CE"/>
    <w:rsid w:val="00B750F7"/>
    <w:rsid w:val="00B812E8"/>
    <w:rsid w:val="00C17979"/>
    <w:rsid w:val="00C745BF"/>
    <w:rsid w:val="00CE1FC3"/>
    <w:rsid w:val="00CF16CB"/>
    <w:rsid w:val="00D33A53"/>
    <w:rsid w:val="00E06540"/>
    <w:rsid w:val="00E273B8"/>
    <w:rsid w:val="00E45BD0"/>
    <w:rsid w:val="00E9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42F0C-8C41-4938-9C98-4D774E6D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48"/>
    <w:pPr>
      <w:ind w:left="720"/>
      <w:contextualSpacing/>
    </w:pPr>
  </w:style>
  <w:style w:type="paragraph" w:styleId="NormalWeb">
    <w:name w:val="Normal (Web)"/>
    <w:basedOn w:val="Normal"/>
    <w:uiPriority w:val="99"/>
    <w:unhideWhenUsed/>
    <w:rsid w:val="00E45BD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England</dc:creator>
  <cp:keywords/>
  <dc:description/>
  <cp:lastModifiedBy>Royce England</cp:lastModifiedBy>
  <cp:revision>14</cp:revision>
  <dcterms:created xsi:type="dcterms:W3CDTF">2017-10-20T03:14:00Z</dcterms:created>
  <dcterms:modified xsi:type="dcterms:W3CDTF">2017-10-20T04:51:00Z</dcterms:modified>
</cp:coreProperties>
</file>